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91B8" w14:textId="54922D34" w:rsidR="00B11A58" w:rsidRDefault="00B11A58" w:rsidP="00B11A58">
      <w:pPr>
        <w:widowControl/>
        <w:ind w:firstLine="0"/>
        <w:jc w:val="right"/>
        <w:rPr>
          <w:b/>
          <w:bCs/>
          <w:color w:val="000000"/>
        </w:rPr>
      </w:pPr>
      <w:r w:rsidRPr="00F158FF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7</w:t>
      </w:r>
    </w:p>
    <w:p w14:paraId="2BEB1351" w14:textId="77777777" w:rsidR="00B11A58" w:rsidRPr="00A77716" w:rsidRDefault="00B11A58" w:rsidP="00B11A58">
      <w:pPr>
        <w:widowControl/>
        <w:ind w:firstLine="0"/>
        <w:jc w:val="right"/>
        <w:rPr>
          <w:b/>
          <w:bCs/>
          <w:color w:val="000000"/>
        </w:rPr>
      </w:pPr>
      <w:r w:rsidRPr="00F158FF">
        <w:rPr>
          <w:b/>
          <w:bCs/>
          <w:color w:val="000000"/>
        </w:rPr>
        <w:t xml:space="preserve">  </w:t>
      </w:r>
      <w:r w:rsidRPr="00A77716">
        <w:rPr>
          <w:b/>
          <w:bCs/>
          <w:color w:val="000000"/>
        </w:rPr>
        <w:t>к Договору № Д-26-        от  __________</w:t>
      </w:r>
    </w:p>
    <w:p w14:paraId="60F8F807" w14:textId="77777777" w:rsidR="00B11A58" w:rsidRDefault="00B11A58" w:rsidP="00B11A58">
      <w:pPr>
        <w:jc w:val="right"/>
        <w:rPr>
          <w:b/>
          <w:bCs/>
        </w:rPr>
      </w:pPr>
    </w:p>
    <w:p w14:paraId="79B968F4" w14:textId="77777777" w:rsidR="00B11A58" w:rsidRDefault="00B11A58" w:rsidP="009A4B9E">
      <w:pPr>
        <w:jc w:val="center"/>
        <w:rPr>
          <w:b/>
          <w:bCs/>
        </w:rPr>
      </w:pPr>
    </w:p>
    <w:p w14:paraId="605FB0E0" w14:textId="77777777" w:rsidR="00B11A58" w:rsidRDefault="00B11A58" w:rsidP="009A4B9E">
      <w:pPr>
        <w:jc w:val="center"/>
        <w:rPr>
          <w:b/>
          <w:bCs/>
        </w:rPr>
      </w:pPr>
    </w:p>
    <w:p w14:paraId="7B27F16E" w14:textId="58FC413D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>Соглашение 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20106CF1" w14:textId="77777777" w:rsidR="0023737B" w:rsidRDefault="0023737B" w:rsidP="0023737B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31301EA3" w14:textId="46379434" w:rsidR="0023737B" w:rsidRDefault="005A4488" w:rsidP="0023737B">
      <w:r>
        <w:t>___________________________________________________</w:t>
      </w:r>
      <w:r w:rsidR="00AA1E75" w:rsidRPr="00AA1E75">
        <w:t xml:space="preserve"> (</w:t>
      </w:r>
      <w:r>
        <w:t>_________________</w:t>
      </w:r>
      <w:r w:rsidR="00AA1E75" w:rsidRPr="00AA1E75">
        <w:t>)</w:t>
      </w:r>
      <w:r w:rsidR="00AA1E75" w:rsidRPr="004B2846">
        <w:t xml:space="preserve">, именуемое в дальнейшем </w:t>
      </w:r>
      <w:r w:rsidR="00AA1E75" w:rsidRPr="00AA1E75">
        <w:t>«Подрядчик»</w:t>
      </w:r>
      <w:r w:rsidR="00AA1E75" w:rsidRPr="004B2846">
        <w:t xml:space="preserve">, в лице </w:t>
      </w:r>
      <w:r>
        <w:t>_______________________________________</w:t>
      </w:r>
      <w:r w:rsidR="0023737B" w:rsidRPr="003B55CA">
        <w:t xml:space="preserve">, действующего на основании </w:t>
      </w:r>
      <w:r>
        <w:t>____________</w:t>
      </w:r>
      <w:r w:rsidR="0023737B" w:rsidRPr="003B55CA">
        <w:t xml:space="preserve"> </w:t>
      </w:r>
      <w:r w:rsidR="0023737B">
        <w:t xml:space="preserve">с другой стороны, именуемые в дальнейшем «Стороны», </w:t>
      </w:r>
      <w:r w:rsidR="0023737B" w:rsidRPr="006B2674">
        <w:t xml:space="preserve">заключили настоящее соглашение (далее – «Соглашение») к Договору подряда на ремонтные работы </w:t>
      </w:r>
      <w:r w:rsidR="0023737B">
        <w:t>№ ___</w:t>
      </w:r>
      <w:r w:rsidR="0023737B" w:rsidRPr="006B2674">
        <w:t xml:space="preserve"> от </w:t>
      </w:r>
      <w:r w:rsidR="0023737B">
        <w:t>____________</w:t>
      </w:r>
      <w:r w:rsidR="0023737B" w:rsidRPr="006B2674">
        <w:t xml:space="preserve"> (далее – «Договор») о нижеследующем:</w:t>
      </w:r>
    </w:p>
    <w:p w14:paraId="4C9732CF" w14:textId="1D3FF022" w:rsidR="00D26B83" w:rsidRDefault="00D26B83"/>
    <w:p w14:paraId="38EC014C" w14:textId="363B01E3" w:rsidR="00C5529A" w:rsidRPr="00921A74" w:rsidRDefault="00921A74" w:rsidP="00921A74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03FB7A77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несёт ответственность за соблюдение требований законодательных и иных нормативно-правовых актов в области:</w:t>
      </w:r>
    </w:p>
    <w:p w14:paraId="6195CF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4B53562D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571DEB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31ED7BBC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7EB0B2F6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Подрядчиком Субподрядными организациями.</w:t>
      </w:r>
    </w:p>
    <w:p w14:paraId="5BCE7523" w14:textId="1344B864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1A709D9A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Подрядчик.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6D5AE746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Подрядчик обязан принимать к своим работникам меры за несоблюдение последними вышеуказанных требований.</w:t>
      </w:r>
    </w:p>
    <w:p w14:paraId="53674976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3C7A1666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и Субподрядные организации, привлечённые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2BA1B6D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lastRenderedPageBreak/>
        <w:t>Руководитель Подрядчика 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28BAEC4E" w14:textId="77777777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3948FC59" w14:textId="4AD6F8D5" w:rsidR="00C5529A" w:rsidRPr="00921A74" w:rsidRDefault="0053161E" w:rsidP="00994CF8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>В случае нарушения Подрядчиком 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33AC9CB7" w14:textId="0004DC72" w:rsidR="00C5529A" w:rsidRDefault="00C5529A"/>
    <w:p w14:paraId="5589AB39" w14:textId="3CB58EA5" w:rsidR="00C5529A" w:rsidRPr="00921A74" w:rsidRDefault="00921A74" w:rsidP="0053161E">
      <w:pPr>
        <w:jc w:val="center"/>
        <w:rPr>
          <w:b/>
          <w:bCs/>
        </w:rPr>
      </w:pPr>
      <w:r w:rsidRPr="00921A74">
        <w:rPr>
          <w:b/>
          <w:bCs/>
        </w:rPr>
        <w:t>2.</w:t>
      </w:r>
      <w:r w:rsidR="0053161E">
        <w:rPr>
          <w:b/>
          <w:bCs/>
        </w:rPr>
        <w:t> </w:t>
      </w:r>
      <w:r w:rsidR="0053161E" w:rsidRPr="0053161E">
        <w:rPr>
          <w:b/>
          <w:bCs/>
        </w:rPr>
        <w:t>Общие требования к документации Подрядчика в области охраны труда, охраны окружающей среды, промышленной и пожарной безопасности</w:t>
      </w:r>
    </w:p>
    <w:p w14:paraId="7E7E4B42" w14:textId="7777777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должен иметь:</w:t>
      </w:r>
    </w:p>
    <w:p w14:paraId="4E1A262D" w14:textId="2C2EF08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5C376849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обучение и проверку знаний работников Подрядчика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Подрядчика 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Подрядчика и Субподрядной организации по электробезопасности; протоколы обучения Работам на высоте; иные необходимые документы);</w:t>
      </w:r>
    </w:p>
    <w:p w14:paraId="54A88D7D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обучение работников Подрядчика 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6148CD80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подготовку в области охраны окружающей среды и экологической безопасности руководителя, представителя Подрядчика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1008037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паспорта отходов I – IV классов опасности на все отходы, образованные в процессе выполнения Работ по настоящему Договору, оформленные в порядке, установленном Правительством Российской Федерации;</w:t>
      </w:r>
    </w:p>
    <w:p w14:paraId="4B439A38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B8020D2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Подрядчика);</w:t>
      </w:r>
    </w:p>
    <w:p w14:paraId="7D780741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>
        <w:lastRenderedPageBreak/>
        <w:t>Подрядчиком к сбору, транспортированию, обработке, утилизации, обезвреживанию, размещению отходов I – IV классов опасности (при выполнении данных работ силами Подрядчика);</w:t>
      </w:r>
    </w:p>
    <w:p w14:paraId="00BB4945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2BF68AE6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право Подрядчика 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2C3B6130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документы, подтверждающие выполнение Подрядчиком 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7D0C464A" w14:textId="7777777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Представители Подрядчика, работники Подрядчика 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7178BCE7" w14:textId="5AF170E4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Всё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4E7F7BDB" w14:textId="0BBF67BD" w:rsidR="00C5529A" w:rsidRDefault="00C5529A"/>
    <w:p w14:paraId="48FB75B5" w14:textId="3913F670" w:rsidR="00C5529A" w:rsidRPr="002C52EB" w:rsidRDefault="002C52EB" w:rsidP="0053161E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="0053161E" w:rsidRPr="0053161E">
        <w:rPr>
          <w:b/>
          <w:bCs/>
        </w:rPr>
        <w:t>Основные требования к готовности Подрядчика 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6C10F8B5" w14:textId="37B07746" w:rsidR="0053161E" w:rsidRDefault="0053161E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до начала выполнения Работ обязан:</w:t>
      </w:r>
    </w:p>
    <w:p w14:paraId="62222BAB" w14:textId="3F84EB0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F218F6" w14:textId="1687EE9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«Представитель Подрядчика»), и обеспечить его присутствие на территории Заказчика вне зависимости от числа или категории работников Подрядчика, задействованных на территории Заказчика;</w:t>
      </w:r>
    </w:p>
    <w:p w14:paraId="09B4670B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назначить приказом ответственное лицо за эксплуатацию оборудования Заказчика, переданного им Подрядчику;</w:t>
      </w:r>
    </w:p>
    <w:p w14:paraId="68E1C40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Заказчиком;</w:t>
      </w:r>
    </w:p>
    <w:p w14:paraId="3829E86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3AC5A989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C05B8BF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128D584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5380239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75E20722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7B3894CA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44B109E3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56D510B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</w:t>
      </w:r>
      <w:r>
        <w:lastRenderedPageBreak/>
        <w:t>партий) всех видов отходов, образующихся в результате деятельности Подрядчика, разрешается в пределах территории Работ, на специально оборудованных Подрядчиком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6EF591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6739463B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ознакомить работников Подрядчика 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1B4829D7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обеспечить прохождение работниками Подрядчика 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3A79DFDE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обеспечить прохождение работниками Подрядчика 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708E1B6A" w14:textId="77777777" w:rsidR="0053161E" w:rsidRDefault="0053161E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7259D285" w14:textId="7AEE2B7A" w:rsidR="00C5529A" w:rsidRDefault="00C5529A"/>
    <w:p w14:paraId="1E06EE91" w14:textId="45C153F8" w:rsidR="00C5529A" w:rsidRPr="00A94715" w:rsidRDefault="00A94715" w:rsidP="0053161E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="0053161E" w:rsidRPr="0053161E">
        <w:rPr>
          <w:b/>
          <w:bCs/>
        </w:rPr>
        <w:t>4.</w:t>
      </w:r>
      <w:r w:rsidR="0053161E" w:rsidRPr="0053161E">
        <w:rPr>
          <w:b/>
          <w:bCs/>
        </w:rPr>
        <w:tab/>
        <w:t>Основные требования к деятельности Подрядчика 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557EAD0B" w14:textId="77777777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При проведении работ на любых участках, территориях, объектах и оборудовании, принадлежащих или относящихся к Заказчику, Подрядчик обязан:</w:t>
      </w:r>
    </w:p>
    <w:p w14:paraId="77C15A0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FA7D95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549E94B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F87EAC4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0C46393F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7D0EE9C5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402B1A2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0967606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373A9EB2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5EE6D65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 xml:space="preserve"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</w:t>
      </w:r>
      <w:r>
        <w:lastRenderedPageBreak/>
        <w:t>руководителю структурного подразделения Заказчика, на территории которого проводятся Работы.</w:t>
      </w:r>
    </w:p>
    <w:p w14:paraId="58B908D0" w14:textId="77777777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Подрядчику в процессе выполнения Работ запрещается:</w:t>
      </w:r>
    </w:p>
    <w:p w14:paraId="4D940B8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38AE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42AA45C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Подрядчика;</w:t>
      </w:r>
    </w:p>
    <w:p w14:paraId="19444820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курение работников Подрядчика вне отведённых для этого мест;</w:t>
      </w:r>
    </w:p>
    <w:p w14:paraId="6B8FC31F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053D71C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141A5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72FAF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4C11D4E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63227F2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пользоваться оборудованием и механизмами Заказчика без согласования с ним;</w:t>
      </w:r>
    </w:p>
    <w:p w14:paraId="3D75136C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F76F3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16ED45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3D5ED8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3106CDB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6D0E54E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DCB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0342F1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3A3DE804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73FAB273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739CE42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64EAA30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187D608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1CEC96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3B5296D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6A72143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5B0604AD" w14:textId="25602F65" w:rsidR="00C5529A" w:rsidRPr="00A94715" w:rsidRDefault="0053161E" w:rsidP="008652A1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2139A1FD" w14:textId="3B081CA2" w:rsidR="00C5529A" w:rsidRDefault="00C5529A"/>
    <w:p w14:paraId="413F55C2" w14:textId="0B16E43D" w:rsidR="00C5529A" w:rsidRPr="00A94715" w:rsidRDefault="00A94715" w:rsidP="0018131B">
      <w:pPr>
        <w:jc w:val="center"/>
        <w:rPr>
          <w:b/>
          <w:bCs/>
        </w:rPr>
      </w:pPr>
      <w:r w:rsidRPr="00A94715">
        <w:rPr>
          <w:b/>
          <w:bCs/>
        </w:rPr>
        <w:lastRenderedPageBreak/>
        <w:t>5. </w:t>
      </w:r>
      <w:r w:rsidR="0018131B" w:rsidRPr="0018131B">
        <w:rPr>
          <w:b/>
          <w:bCs/>
        </w:rPr>
        <w:t>Основные требования к применению Подрядчиком средств индивидуальной и коллективной защиты в процессе выполнения Работ</w:t>
      </w:r>
    </w:p>
    <w:p w14:paraId="13FA990F" w14:textId="77777777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При проведении работ на любых участках, территориях, объектах и оборудовании, принадлежащих или относящихся к Заказчику, Подрядчик обязан:</w:t>
      </w:r>
    </w:p>
    <w:p w14:paraId="0FCE87C7" w14:textId="77777777" w:rsidR="0018131B" w:rsidRDefault="0018131B" w:rsidP="0018131B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13BA108" w14:textId="11534B11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Подрядчика.</w:t>
      </w:r>
    </w:p>
    <w:p w14:paraId="679D6B2C" w14:textId="77777777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>Работники Подрядчика должны обязательно применять застёгнутые подбородочным ремнем защитные каски:</w:t>
      </w:r>
    </w:p>
    <w:p w14:paraId="1D256AD4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3F7FFEEA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2C631DD1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717BA75A" w14:textId="45293B5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2FD00C07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5B6A2469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1203AF02" w14:textId="06FC9C05" w:rsidR="0018131B" w:rsidRDefault="0018131B" w:rsidP="0018131B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325D918E" w14:textId="77777777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>Работники Подрядчика должны обязательно применять защитные очки или щитки:</w:t>
      </w:r>
    </w:p>
    <w:p w14:paraId="4AA5C668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54B96B1B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684ED727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33A0E609" w14:textId="77777777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0582EDDB" w14:textId="0AEB908D" w:rsidR="00C5529A" w:rsidRPr="00C91CAF" w:rsidRDefault="00C5529A" w:rsidP="00C91CAF">
      <w:pPr>
        <w:tabs>
          <w:tab w:val="left" w:pos="1418"/>
        </w:tabs>
        <w:ind w:firstLine="709"/>
      </w:pPr>
    </w:p>
    <w:p w14:paraId="0A152839" w14:textId="7C91BF02" w:rsidR="00C5529A" w:rsidRPr="00C91CAF" w:rsidRDefault="00C91CAF" w:rsidP="009731AF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="009731AF" w:rsidRPr="009731AF">
        <w:rPr>
          <w:b/>
          <w:bCs/>
        </w:rPr>
        <w:t>Основные требования к обеспечению Подрядчиком безопасности транспортных средств, используемых в процессе выполнения Работ</w:t>
      </w:r>
    </w:p>
    <w:p w14:paraId="227CEE2E" w14:textId="77777777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Все транспортные средства Подрядчика, используемые при проведении Работ, должны быть оборудованы:</w:t>
      </w:r>
    </w:p>
    <w:p w14:paraId="2DCA1DD9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3DE7DE1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033F93B7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39127CEB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154F0803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13F30DE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6E68C382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442150B5" w14:textId="77777777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Перед началом выполнения Работ Подрядчик обязан обеспечить:</w:t>
      </w:r>
    </w:p>
    <w:p w14:paraId="4D21FA9B" w14:textId="77777777" w:rsidR="00773256" w:rsidRDefault="00773256" w:rsidP="00773256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2B97F7C2" w14:textId="77777777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процессе выполнения Работ Подрядчик должен обеспечить:</w:t>
      </w:r>
    </w:p>
    <w:p w14:paraId="00089317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предрейсовый медицинский осмотр водителей;</w:t>
      </w:r>
    </w:p>
    <w:p w14:paraId="63FF8304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5C5209FE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52563F12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51BE81A9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соблюдение внутриобъектового скоростного режима, установленного Заказчиком;</w:t>
      </w:r>
    </w:p>
    <w:p w14:paraId="79313BC6" w14:textId="07C8F225" w:rsidR="00773256" w:rsidRDefault="00773256" w:rsidP="00F222CF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 xml:space="preserve">движение и стоянку транспортных средств согласно разметке и дорожным знакам на </w:t>
      </w:r>
      <w:r>
        <w:lastRenderedPageBreak/>
        <w:t>территории Заказчика.</w:t>
      </w:r>
    </w:p>
    <w:p w14:paraId="4CC2D440" w14:textId="69558B31" w:rsidR="00C5529A" w:rsidRDefault="00C5529A"/>
    <w:p w14:paraId="11C9BEE1" w14:textId="24CF3324" w:rsidR="00C5529A" w:rsidRPr="00C91CAF" w:rsidRDefault="00C91CAF" w:rsidP="00773256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="00773256" w:rsidRPr="00773256">
        <w:rPr>
          <w:b/>
          <w:bCs/>
        </w:rPr>
        <w:t>Дополнительные требования к Подрядчику при выполнении Работ по строительству, реконструкции Объектов капитального строительства</w:t>
      </w:r>
    </w:p>
    <w:p w14:paraId="53014450" w14:textId="77777777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>При выполнении комплекса Работ по строительству Объектов капитального строительства продолжительностью более 6 месяцев Подрядчик дополнительно обязан:</w:t>
      </w:r>
    </w:p>
    <w:p w14:paraId="72A69FA7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7D47CDC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6ADBB09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11ED123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4EE0F94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27C7500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24565B2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1FF41155" w14:textId="61AC443F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Подрядчик дополнительно обязан:</w:t>
      </w:r>
    </w:p>
    <w:p w14:paraId="7149B0C2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направить извещение о начале строительства, реконструкции Объекта капитального строительства в адрес федерального органа исполнительной власти;</w:t>
      </w:r>
    </w:p>
    <w:p w14:paraId="330EFC3C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0403C4B9" w14:textId="66D45B0F" w:rsidR="00773256" w:rsidRDefault="00773256">
      <w:pPr>
        <w:rPr>
          <w:b/>
          <w:bCs/>
        </w:rPr>
      </w:pPr>
    </w:p>
    <w:p w14:paraId="402274AD" w14:textId="36D4F540" w:rsidR="00C91CAF" w:rsidRPr="003E101F" w:rsidRDefault="003E101F" w:rsidP="00773256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="00773256" w:rsidRPr="00773256">
        <w:rPr>
          <w:b/>
          <w:bCs/>
        </w:rPr>
        <w:t xml:space="preserve"> Дополнительные требования к Подрядчику в области охраны окружающей среды</w:t>
      </w:r>
    </w:p>
    <w:p w14:paraId="5693A138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В целях уменьшения загрязнения атмосферного воздуха Подрядчик обеспечивает:</w:t>
      </w:r>
    </w:p>
    <w:p w14:paraId="789CB7F5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2F4A314F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4C526E8D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116802AC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Подрядчика.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5E3B4617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Подрядчика как образователя отходов. Прекращение указанной ответственности Подрядчика при ведении на территории Заказчика работ, сопровождающихся образованием отходов производства и 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2FCD6BF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Затраты Подрядчика на сбор, транспортирование, обезвреживание, утилизацию и размещение всех образующихся в процессе выполнения работ отходов включены в стоимость работ </w:t>
      </w:r>
      <w:r>
        <w:lastRenderedPageBreak/>
        <w:t>по Договору и отдельному возмещению не подлежат.</w:t>
      </w:r>
    </w:p>
    <w:p w14:paraId="58C71090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обеспечивает рекультивацию земель, в случаях осуществления деятельности, приведшей к ухудшению качества земель.</w:t>
      </w:r>
    </w:p>
    <w:p w14:paraId="67D34079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2E5D4BD5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Лом цветных и черных металлов, образующихся из материалов и товаров Заказчика, складируется Подрядчиком отдельно, в месте, согласованном с Заказчиком в двустороннем акте.</w:t>
      </w:r>
    </w:p>
    <w:p w14:paraId="4C32F71B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 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Подрядчик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5A3EA0A5" w14:textId="77777777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С целью защиты водных биоресурсов при выполнении работ в водоохранной зоне и (или) акватории водного объекта Подрядчик обязан:</w:t>
      </w:r>
    </w:p>
    <w:p w14:paraId="2FA5D1FA" w14:textId="77777777" w:rsidR="00773256" w:rsidRDefault="00773256" w:rsidP="00773256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0D3BB72D" w14:textId="2AAAFFD6" w:rsidR="00C91CAF" w:rsidRPr="003E101F" w:rsidRDefault="00773256" w:rsidP="00773256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Заказчиком.</w:t>
      </w:r>
    </w:p>
    <w:p w14:paraId="5A0B2947" w14:textId="793B5DE9" w:rsidR="00C91CAF" w:rsidRDefault="00C91CAF"/>
    <w:p w14:paraId="5824540D" w14:textId="03EDC62B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="00773256" w:rsidRPr="00773256">
        <w:rPr>
          <w:b/>
          <w:bCs/>
        </w:rPr>
        <w:t>Осведомлённость</w:t>
      </w:r>
    </w:p>
    <w:p w14:paraId="7E837A17" w14:textId="77777777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На момент заключения Договора, Подрядчик ознакомлен с ЛНА Заказчика в части, относящейся к деятельности Подрядчика.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https://td.enplus.ru/ru/zakupki-rabot-i-uslug/dokumenty.php.</w:t>
      </w:r>
    </w:p>
    <w:p w14:paraId="14EFCF0D" w14:textId="77777777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13526933" w14:textId="36B46AF1" w:rsidR="003E101F" w:rsidRPr="003E101F" w:rsidRDefault="00773256" w:rsidP="003F7669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Подрядчик обязан ознакомить под подпись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B9A871E" w14:textId="77777777" w:rsidR="003E101F" w:rsidRPr="003E101F" w:rsidRDefault="003E101F" w:rsidP="003E101F"/>
    <w:p w14:paraId="523E6F93" w14:textId="355F7D6E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="00773256" w:rsidRPr="00773256">
        <w:rPr>
          <w:b/>
          <w:bCs/>
        </w:rPr>
        <w:t>Порядок взаимодействия Заказчика и Подрядчика</w:t>
      </w:r>
    </w:p>
    <w:p w14:paraId="4B2BDE30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Заказчик совместно с представителем Подрядчика, ведущим Работы на Объектах Заказчика, в сроки, установленные Заказчиком, проводит плановые / 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CF7A8E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В случае обнаружения на Объекте Заказчика факта нарушения работниками Подрядчика 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416D0F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</w:t>
      </w:r>
      <w:r>
        <w:lastRenderedPageBreak/>
        <w:t>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78934FDF" w14:textId="7BA737F3" w:rsidR="00773256" w:rsidRDefault="00773256" w:rsidP="002E20FD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В случае, если действия Подрядчика создают угрозу антитеррористической безопасности, соблюдению пропускного или внутриобъектового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3E540458" w14:textId="3837780A" w:rsidR="00773256" w:rsidRDefault="00773256"/>
    <w:p w14:paraId="13D8C5D4" w14:textId="0AFA42E4" w:rsidR="00773256" w:rsidRPr="003E101F" w:rsidRDefault="00AF4140" w:rsidP="00773256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>Ответственность Подрядчика</w:t>
      </w:r>
    </w:p>
    <w:p w14:paraId="4507F12F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За нарушение требований, перечисленных в Разделе 12 настоящего Соглашения, Подрядчик несёт ответственность, предусмотренную действующим законодательством, Договором и настоящим Соглашением.</w:t>
      </w:r>
    </w:p>
    <w:p w14:paraId="5CBC658C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Подрядчик в полном объёме несёт ответственность за безопасное выполнение работ Субподрядной организацией.</w:t>
      </w:r>
    </w:p>
    <w:p w14:paraId="4290A505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Подрядчика 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42177FA4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Подрядчик 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Подрядчика и (или) направления Претензии об оплате штрафных санкций.</w:t>
      </w:r>
    </w:p>
    <w:p w14:paraId="1A8893B7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0497A4DB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489C2313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28FA6E9D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(Трёх миллионов) рублей.</w:t>
      </w:r>
    </w:p>
    <w:p w14:paraId="2A72474A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в виде неустойки, предусмотренной в </w:t>
      </w:r>
      <w:proofErr w:type="spellStart"/>
      <w:r>
        <w:t>пп</w:t>
      </w:r>
      <w:proofErr w:type="spellEnd"/>
      <w:r>
        <w:t xml:space="preserve">. 11.7 и 11.8 Соглашения применяется вместо штрафа, предусмотренного в </w:t>
      </w:r>
      <w:proofErr w:type="spellStart"/>
      <w:r>
        <w:t>пп</w:t>
      </w:r>
      <w:proofErr w:type="spellEnd"/>
      <w:r>
        <w:t>. 12.1 и 12.2. настоящего Соглашения.</w:t>
      </w:r>
    </w:p>
    <w:p w14:paraId="7D25BBF1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Подрядчика или Субподрядной организации, привлечённой Подрядчиком, Подрядчик 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2BA8197E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Подрядчик 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</w:t>
      </w:r>
      <w:r>
        <w:lastRenderedPageBreak/>
        <w:t>нарушений в области охраны труда, промышленной, пожарной безопасности, охраны окружающей среды, допущенных Подрядчиком, за счёт собственных средств без возмещения со стороны Заказчика.</w:t>
      </w:r>
    </w:p>
    <w:p w14:paraId="6AE6C3DF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Подрядчика за каждый случай нарушения в области охраны труда, промышленной, пожарной безопасности, охраны окружающей среды, допущенного Подрядчиком.</w:t>
      </w:r>
    </w:p>
    <w:p w14:paraId="31F53EB2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30951799" w14:textId="2872EFBB" w:rsidR="00773256" w:rsidRPr="003E101F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перед Заказчиком, предусмотренная в </w:t>
      </w:r>
      <w:proofErr w:type="spellStart"/>
      <w:r>
        <w:t>пп</w:t>
      </w:r>
      <w:proofErr w:type="spellEnd"/>
      <w:r>
        <w:t>. 12.1 и 12.2 настоящего Соглашения, не подменяет ответственность, предусмотренную законодательством Российской Федерации.</w:t>
      </w:r>
    </w:p>
    <w:p w14:paraId="62B71708" w14:textId="77777777" w:rsidR="00773256" w:rsidRDefault="00773256" w:rsidP="00773256"/>
    <w:p w14:paraId="77A151CD" w14:textId="6649CFCE" w:rsidR="00773256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>Перечень требований к Подрядчику по охране труда, охране окружающей среды, промышленной, пожарной и иной безопасности и ответственность за их нарушение</w:t>
      </w:r>
    </w:p>
    <w:p w14:paraId="38B5EEE6" w14:textId="215A28C7" w:rsidR="00AF4140" w:rsidRDefault="00AF4140" w:rsidP="00AF4140">
      <w:pPr>
        <w:jc w:val="center"/>
        <w:rPr>
          <w:b/>
          <w:bCs/>
        </w:rPr>
      </w:pPr>
    </w:p>
    <w:p w14:paraId="1ADB2CF1" w14:textId="062E4BFE" w:rsidR="00AF4140" w:rsidRDefault="00AF4140" w:rsidP="00AF4140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7663E010" w14:textId="7097BCCC" w:rsidR="00AF4140" w:rsidRPr="00AF4140" w:rsidRDefault="00AF4140" w:rsidP="00AF4140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3"/>
        <w:gridCol w:w="5234"/>
        <w:gridCol w:w="1349"/>
        <w:gridCol w:w="2701"/>
      </w:tblGrid>
      <w:tr w:rsidR="00AF4140" w:rsidRPr="00AF4140" w14:paraId="69F163B9" w14:textId="77777777" w:rsidTr="00AF4140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642BDB20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01824600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DC42CA3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1205AA5F" w14:textId="77777777" w:rsidTr="00AF4140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6C8B94F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41DF6D26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336B3055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2A0B7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0D5CE3D7" w14:textId="77777777" w:rsidTr="00AF4140">
        <w:tc>
          <w:tcPr>
            <w:tcW w:w="452" w:type="pct"/>
          </w:tcPr>
          <w:p w14:paraId="7E65BA7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0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0"/>
        <w:tc>
          <w:tcPr>
            <w:tcW w:w="2564" w:type="pct"/>
          </w:tcPr>
          <w:p w14:paraId="1FAED9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технологическая карта) или не 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11ECD33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4570A45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F2863DB" w14:textId="77777777" w:rsidTr="00AF4140">
        <w:tc>
          <w:tcPr>
            <w:tcW w:w="452" w:type="pct"/>
          </w:tcPr>
          <w:p w14:paraId="3F9D60D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12.1.2.</w:t>
            </w:r>
          </w:p>
        </w:tc>
        <w:tc>
          <w:tcPr>
            <w:tcW w:w="2564" w:type="pct"/>
          </w:tcPr>
          <w:p w14:paraId="1399A2C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0806716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A385BD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AF4140" w:rsidRPr="00AF4140" w14:paraId="50E7907F" w14:textId="77777777" w:rsidTr="00AF4140">
        <w:tc>
          <w:tcPr>
            <w:tcW w:w="452" w:type="pct"/>
          </w:tcPr>
          <w:p w14:paraId="2B8BA2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12.1.3.</w:t>
            </w:r>
          </w:p>
        </w:tc>
        <w:tc>
          <w:tcPr>
            <w:tcW w:w="2564" w:type="pct"/>
          </w:tcPr>
          <w:p w14:paraId="26D6753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C5CB5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BA7D6C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72BFE94" w14:textId="77777777" w:rsidTr="00AF4140">
        <w:tc>
          <w:tcPr>
            <w:tcW w:w="452" w:type="pct"/>
          </w:tcPr>
          <w:p w14:paraId="5E9F29C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1B13C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6043461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FE45F6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6E2E1BED" w14:textId="77777777" w:rsidTr="00AF4140">
        <w:tc>
          <w:tcPr>
            <w:tcW w:w="452" w:type="pct"/>
          </w:tcPr>
          <w:p w14:paraId="7DD254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90638D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BECC4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8B04A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264DEF8" w14:textId="77777777" w:rsidTr="00AF4140">
        <w:tc>
          <w:tcPr>
            <w:tcW w:w="452" w:type="pct"/>
            <w:vMerge w:val="restart"/>
          </w:tcPr>
          <w:p w14:paraId="79F232B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5B901AE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AF4140" w:rsidRPr="00AF4140" w14:paraId="5AC93314" w14:textId="77777777" w:rsidTr="00AF4140">
        <w:tc>
          <w:tcPr>
            <w:tcW w:w="452" w:type="pct"/>
            <w:vMerge/>
          </w:tcPr>
          <w:p w14:paraId="32CA9BC6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1C6BF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60BE3F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D8B0E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</w:t>
            </w:r>
            <w:r w:rsidRPr="00AF4140">
              <w:rPr>
                <w:sz w:val="20"/>
                <w:szCs w:val="20"/>
              </w:rPr>
              <w:lastRenderedPageBreak/>
              <w:t xml:space="preserve">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3806C30B" w14:textId="77777777" w:rsidTr="00AF4140">
        <w:trPr>
          <w:trHeight w:val="542"/>
        </w:trPr>
        <w:tc>
          <w:tcPr>
            <w:tcW w:w="452" w:type="pct"/>
            <w:vMerge/>
          </w:tcPr>
          <w:p w14:paraId="73B966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A8EB32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3F7B087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E01041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AF4140" w:rsidRPr="00AF4140" w14:paraId="4A8B611B" w14:textId="77777777" w:rsidTr="00AF4140">
        <w:tc>
          <w:tcPr>
            <w:tcW w:w="452" w:type="pct"/>
          </w:tcPr>
          <w:p w14:paraId="76754A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0CCAF5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61465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3979DB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102980E" w14:textId="77777777" w:rsidTr="00AF4140">
        <w:tc>
          <w:tcPr>
            <w:tcW w:w="452" w:type="pct"/>
          </w:tcPr>
          <w:p w14:paraId="601935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4235CAB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AF9D1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02B1CF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6A3BC343" w14:textId="77777777" w:rsidTr="00AF4140">
        <w:tc>
          <w:tcPr>
            <w:tcW w:w="452" w:type="pct"/>
          </w:tcPr>
          <w:p w14:paraId="2B901B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28140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AF4140">
              <w:rPr>
                <w:sz w:val="20"/>
                <w:szCs w:val="20"/>
              </w:rPr>
              <w:t>газорезательных</w:t>
            </w:r>
            <w:proofErr w:type="spellEnd"/>
            <w:r w:rsidRPr="00AF4140">
              <w:rPr>
                <w:sz w:val="20"/>
                <w:szCs w:val="20"/>
              </w:rPr>
              <w:t>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4395077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74CD95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B211C61" w14:textId="77777777" w:rsidTr="00AF4140">
        <w:tc>
          <w:tcPr>
            <w:tcW w:w="452" w:type="pct"/>
          </w:tcPr>
          <w:p w14:paraId="11BED28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1"/>
        <w:tc>
          <w:tcPr>
            <w:tcW w:w="2564" w:type="pct"/>
          </w:tcPr>
          <w:p w14:paraId="60A07D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7E987E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50E92C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8E625A2" w14:textId="77777777" w:rsidTr="00AF4140">
        <w:tc>
          <w:tcPr>
            <w:tcW w:w="452" w:type="pct"/>
          </w:tcPr>
          <w:p w14:paraId="004A916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47B8DFE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1A737A3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B236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D0420A" w14:textId="77777777" w:rsidTr="00AF4140">
        <w:tc>
          <w:tcPr>
            <w:tcW w:w="452" w:type="pct"/>
          </w:tcPr>
          <w:p w14:paraId="303E9FA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6D7EACF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FBF6D6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D40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9970653" w14:textId="77777777" w:rsidTr="00AF4140">
        <w:tc>
          <w:tcPr>
            <w:tcW w:w="452" w:type="pct"/>
          </w:tcPr>
          <w:p w14:paraId="128245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12.1.13.</w:t>
            </w:r>
          </w:p>
        </w:tc>
        <w:tc>
          <w:tcPr>
            <w:tcW w:w="2564" w:type="pct"/>
          </w:tcPr>
          <w:p w14:paraId="2ABDF22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540023C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46960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D00903C" w14:textId="77777777" w:rsidTr="00AF4140">
        <w:tc>
          <w:tcPr>
            <w:tcW w:w="452" w:type="pct"/>
          </w:tcPr>
          <w:p w14:paraId="31DA870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12.1.14.</w:t>
            </w:r>
          </w:p>
        </w:tc>
        <w:tc>
          <w:tcPr>
            <w:tcW w:w="2564" w:type="pct"/>
          </w:tcPr>
          <w:p w14:paraId="277BE2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56BE6D5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274FC5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90A2734" w14:textId="77777777" w:rsidTr="00AF4140">
        <w:tc>
          <w:tcPr>
            <w:tcW w:w="452" w:type="pct"/>
          </w:tcPr>
          <w:p w14:paraId="59AA1B5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6DE7FF1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8322C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7ECF8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01A97C5D" w14:textId="77777777" w:rsidTr="00AF4140">
        <w:tc>
          <w:tcPr>
            <w:tcW w:w="452" w:type="pct"/>
          </w:tcPr>
          <w:p w14:paraId="358EC80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419BF7E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7831A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1BAE1D5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71FCF5C" w14:textId="77777777" w:rsidTr="00AF4140">
        <w:tc>
          <w:tcPr>
            <w:tcW w:w="452" w:type="pct"/>
          </w:tcPr>
          <w:p w14:paraId="5E14ADC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5A5AF19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6DF3652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D7B881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3015307" w14:textId="77777777" w:rsidTr="00AF4140">
        <w:tc>
          <w:tcPr>
            <w:tcW w:w="452" w:type="pct"/>
          </w:tcPr>
          <w:p w14:paraId="1A62FECD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62D5B40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B69055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6FE40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938D896" w14:textId="77777777" w:rsidTr="00AF4140">
        <w:tc>
          <w:tcPr>
            <w:tcW w:w="452" w:type="pct"/>
          </w:tcPr>
          <w:p w14:paraId="04DAE96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5D397859" w14:textId="77777777" w:rsidR="00AF4140" w:rsidRPr="00AF4140" w:rsidRDefault="00AF4140" w:rsidP="00AF4140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непредоставление </w:t>
            </w:r>
            <w:r w:rsidRPr="00AF4140">
              <w:rPr>
                <w:sz w:val="20"/>
                <w:szCs w:val="20"/>
              </w:rPr>
              <w:lastRenderedPageBreak/>
              <w:t xml:space="preserve">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00CADD4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1323" w:type="pct"/>
          </w:tcPr>
          <w:p w14:paraId="0198AD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2BC9A1A" w14:textId="77777777" w:rsidTr="00AF4140">
        <w:tc>
          <w:tcPr>
            <w:tcW w:w="452" w:type="pct"/>
          </w:tcPr>
          <w:p w14:paraId="74D9E92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2"/>
        <w:tc>
          <w:tcPr>
            <w:tcW w:w="2564" w:type="pct"/>
          </w:tcPr>
          <w:p w14:paraId="66D1D1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1A6CBF5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8F60F7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08B767CA" w14:textId="77777777" w:rsidTr="00AF4140">
        <w:tc>
          <w:tcPr>
            <w:tcW w:w="452" w:type="pct"/>
          </w:tcPr>
          <w:p w14:paraId="4870CF08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2AC33B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1EDBDAC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73651A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4B709B6" w14:textId="77777777" w:rsidTr="00AF4140">
        <w:tc>
          <w:tcPr>
            <w:tcW w:w="452" w:type="pct"/>
          </w:tcPr>
          <w:p w14:paraId="7F15737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74FAA5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4EB36A0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3F6F8E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E18F3FC" w14:textId="77777777" w:rsidTr="00AF4140">
        <w:tc>
          <w:tcPr>
            <w:tcW w:w="452" w:type="pct"/>
          </w:tcPr>
          <w:p w14:paraId="3CFC5E8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38C2A7CC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1EAC1FA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C46AAF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60BD676B" w14:textId="77777777" w:rsidTr="00AF4140">
        <w:tc>
          <w:tcPr>
            <w:tcW w:w="452" w:type="pct"/>
            <w:shd w:val="clear" w:color="auto" w:fill="auto"/>
          </w:tcPr>
          <w:p w14:paraId="2E54DDD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08D066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>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3E07F91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52ECC7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FB23A8" w14:textId="77777777" w:rsidTr="00AF4140">
        <w:tc>
          <w:tcPr>
            <w:tcW w:w="452" w:type="pct"/>
            <w:shd w:val="clear" w:color="auto" w:fill="auto"/>
          </w:tcPr>
          <w:p w14:paraId="5D355BC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12.1.25.</w:t>
            </w:r>
          </w:p>
        </w:tc>
        <w:tc>
          <w:tcPr>
            <w:tcW w:w="2564" w:type="pct"/>
            <w:shd w:val="clear" w:color="auto" w:fill="auto"/>
          </w:tcPr>
          <w:p w14:paraId="630F78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638DB2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4DFAD6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04BE9D0" w14:textId="77777777" w:rsidTr="00AF4140">
        <w:trPr>
          <w:trHeight w:val="984"/>
        </w:trPr>
        <w:tc>
          <w:tcPr>
            <w:tcW w:w="452" w:type="pct"/>
          </w:tcPr>
          <w:p w14:paraId="7F93B0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12.1.26.</w:t>
            </w:r>
          </w:p>
        </w:tc>
        <w:tc>
          <w:tcPr>
            <w:tcW w:w="2564" w:type="pct"/>
          </w:tcPr>
          <w:p w14:paraId="5FF69C0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Неустранение</w:t>
            </w:r>
            <w:proofErr w:type="spellEnd"/>
            <w:r w:rsidRPr="00AF4140">
              <w:rPr>
                <w:sz w:val="20"/>
                <w:szCs w:val="20"/>
              </w:rPr>
              <w:t xml:space="preserve">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2CDB4F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78A3D5B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EFAC89B" w14:textId="77777777" w:rsidTr="00AF4140">
        <w:trPr>
          <w:trHeight w:val="246"/>
        </w:trPr>
        <w:tc>
          <w:tcPr>
            <w:tcW w:w="452" w:type="pct"/>
          </w:tcPr>
          <w:p w14:paraId="3B5599EB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5DFE9F8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Непроведение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0C3B62C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5D4A1B0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6C802AD" w14:textId="77777777" w:rsidTr="00AF4140">
        <w:trPr>
          <w:trHeight w:val="246"/>
        </w:trPr>
        <w:tc>
          <w:tcPr>
            <w:tcW w:w="452" w:type="pct"/>
          </w:tcPr>
          <w:p w14:paraId="75EEDAF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67523A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589A159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A3B0F5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9338325" w14:textId="77777777" w:rsidTr="00AF4140">
        <w:trPr>
          <w:trHeight w:val="246"/>
        </w:trPr>
        <w:tc>
          <w:tcPr>
            <w:tcW w:w="452" w:type="pct"/>
          </w:tcPr>
          <w:p w14:paraId="321B75A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627E249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1C4FB9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97E313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E4E40BB" w14:textId="77777777" w:rsidTr="00AF4140">
        <w:trPr>
          <w:trHeight w:val="246"/>
        </w:trPr>
        <w:tc>
          <w:tcPr>
            <w:tcW w:w="452" w:type="pct"/>
          </w:tcPr>
          <w:p w14:paraId="083AECB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579742B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60E7C02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35C33ED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0832C909" w14:textId="1F57198A" w:rsidR="00AF4140" w:rsidRPr="00AF4140" w:rsidRDefault="00AF4140" w:rsidP="00AF4140">
      <w:pPr>
        <w:jc w:val="center"/>
      </w:pPr>
    </w:p>
    <w:p w14:paraId="2878CACD" w14:textId="05855192" w:rsidR="00AF4140" w:rsidRPr="00AF4140" w:rsidRDefault="00AF4140" w:rsidP="00AF4140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>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6B7B909B" w14:textId="66970E53" w:rsidR="00AF4140" w:rsidRDefault="00AF4140" w:rsidP="00AF4140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2"/>
        <w:gridCol w:w="5238"/>
        <w:gridCol w:w="1354"/>
        <w:gridCol w:w="2704"/>
        <w:gridCol w:w="8"/>
      </w:tblGrid>
      <w:tr w:rsidR="00AF4140" w:rsidRPr="00AF4140" w14:paraId="2AF6E11E" w14:textId="77777777" w:rsidTr="00AF4140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613E595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2FF5DD7C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063E9C17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4B37F41C" w14:textId="77777777" w:rsidTr="00AF4140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5C270FAB" w14:textId="77777777" w:rsidR="00AF4140" w:rsidRPr="00AF4140" w:rsidRDefault="00AF4140" w:rsidP="00AF4140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6190EFCE" w14:textId="77777777" w:rsidR="00AF4140" w:rsidRPr="00AF4140" w:rsidRDefault="00AF4140" w:rsidP="00AF4140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04CA62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678DEFDE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5B6F777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C9CB58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3"/>
        <w:tc>
          <w:tcPr>
            <w:tcW w:w="2561" w:type="pct"/>
          </w:tcPr>
          <w:p w14:paraId="62EDEB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5C6492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194732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04524E4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E4672D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4FB133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2386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9FD6B5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6A0C295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сроком действия. </w:t>
            </w:r>
          </w:p>
          <w:p w14:paraId="6F9A0F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493C6CEB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13E5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12.2.3.</w:t>
            </w:r>
          </w:p>
        </w:tc>
        <w:tc>
          <w:tcPr>
            <w:tcW w:w="2561" w:type="pct"/>
          </w:tcPr>
          <w:p w14:paraId="3312C12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71885AD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712D9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C21C7C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E2B3C5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4"/>
        <w:tc>
          <w:tcPr>
            <w:tcW w:w="2561" w:type="pct"/>
          </w:tcPr>
          <w:p w14:paraId="4BB71F6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B3BF8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56C770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2ABE611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6F94A0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549A8FC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488A31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88BEAD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027F57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EFDA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4276C5A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188FEB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FA0A00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56EC4F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8000C8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4EC6E8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7D591DB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ED4D15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05E9E8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58684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34A0B2B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13F4E9F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35BFF67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1FCC7A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F55BF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27D5FD4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576271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6B7531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ACB10B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984CB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4676584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5246E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1B7FF5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A729A0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B4DC0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5"/>
        <w:tc>
          <w:tcPr>
            <w:tcW w:w="2561" w:type="pct"/>
          </w:tcPr>
          <w:p w14:paraId="00D5742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7D5BD4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DCB471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AF4140" w:rsidRPr="00AF4140" w14:paraId="52DF226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8BD2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9343"/>
            <w:r w:rsidRPr="00AF4140">
              <w:rPr>
                <w:b/>
                <w:bCs/>
                <w:sz w:val="20"/>
                <w:szCs w:val="20"/>
              </w:rPr>
              <w:lastRenderedPageBreak/>
              <w:t>12.2.12.</w:t>
            </w:r>
          </w:p>
        </w:tc>
        <w:bookmarkEnd w:id="6"/>
        <w:tc>
          <w:tcPr>
            <w:tcW w:w="2561" w:type="pct"/>
          </w:tcPr>
          <w:p w14:paraId="242A02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7AB4E38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088AE0C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6288D300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53825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7"/>
        <w:tc>
          <w:tcPr>
            <w:tcW w:w="2561" w:type="pct"/>
          </w:tcPr>
          <w:p w14:paraId="660B6B7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5F2799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D326CE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55D13699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613953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2850669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F7CF2F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80EEF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585BD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75B75DB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28774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12.2.15.</w:t>
            </w:r>
          </w:p>
        </w:tc>
        <w:tc>
          <w:tcPr>
            <w:tcW w:w="2561" w:type="pct"/>
          </w:tcPr>
          <w:p w14:paraId="6973D32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1B775CA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4D2A26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525C9B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6CA377C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693548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2D1F970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FF2311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9527D7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760ABCFE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37B0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3187F8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866821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F9A1B0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692085D2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5014E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6E401D5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Pr="00AF4140">
              <w:rPr>
                <w:b/>
                <w:bCs/>
                <w:iCs/>
                <w:sz w:val="20"/>
                <w:szCs w:val="20"/>
              </w:rPr>
              <w:t>Подрядчиком</w:t>
            </w:r>
            <w:r w:rsidRPr="00AF4140">
              <w:rPr>
                <w:iCs/>
                <w:sz w:val="20"/>
                <w:szCs w:val="20"/>
              </w:rPr>
              <w:t xml:space="preserve"> 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CB2A6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5C9F5F8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15698CC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FBAC9F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5BE1F7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внутриобъектового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06E7422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0E17C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46A7406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D4A98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01BC765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6150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60CD7FA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DAF072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5F5AC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7A29910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Pr="00AF4140">
              <w:rPr>
                <w:b/>
                <w:bCs/>
                <w:sz w:val="20"/>
                <w:szCs w:val="20"/>
              </w:rPr>
              <w:t>Подрядчиком</w:t>
            </w:r>
            <w:r w:rsidRPr="00AF4140">
              <w:rPr>
                <w:sz w:val="20"/>
                <w:szCs w:val="20"/>
              </w:rPr>
              <w:t xml:space="preserve"> (работниками </w:t>
            </w:r>
            <w:r w:rsidRPr="00AF4140">
              <w:rPr>
                <w:b/>
                <w:bCs/>
                <w:sz w:val="20"/>
                <w:szCs w:val="20"/>
              </w:rPr>
              <w:t>Подрядчика</w:t>
            </w:r>
            <w:r w:rsidRPr="00AF4140">
              <w:rPr>
                <w:sz w:val="20"/>
                <w:szCs w:val="20"/>
              </w:rPr>
              <w:t xml:space="preserve">,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27AE91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6F2370E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385B5F1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EB2A7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26CD0FC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Pr="00AF4140">
              <w:rPr>
                <w:b/>
                <w:bCs/>
                <w:sz w:val="20"/>
                <w:szCs w:val="20"/>
              </w:rPr>
              <w:t>Подрядчиком</w:t>
            </w:r>
            <w:r w:rsidRPr="00AF4140">
              <w:rPr>
                <w:sz w:val="20"/>
                <w:szCs w:val="20"/>
              </w:rPr>
              <w:t xml:space="preserve">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 xml:space="preserve">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23E24A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3B4A9C4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2F4C9B6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45BA76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6B32278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2281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0CC2FC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E44D2D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8F26AA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76F15C6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Pr="00AF4140">
              <w:rPr>
                <w:b/>
                <w:bCs/>
                <w:sz w:val="20"/>
                <w:szCs w:val="20"/>
              </w:rPr>
              <w:t>Подрядчика</w:t>
            </w:r>
            <w:r w:rsidRPr="00AF4140">
              <w:rPr>
                <w:sz w:val="20"/>
                <w:szCs w:val="20"/>
              </w:rPr>
              <w:t xml:space="preserve"> 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2472EB4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B8F96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4C0D8083" w14:textId="55C6A96C" w:rsidR="00AF4140" w:rsidRDefault="00AF4140" w:rsidP="00AF4140">
      <w:pPr>
        <w:jc w:val="left"/>
      </w:pPr>
    </w:p>
    <w:p w14:paraId="415E7019" w14:textId="5EFF3D15" w:rsidR="00B11A58" w:rsidRDefault="00B11A58" w:rsidP="00AF4140">
      <w:pPr>
        <w:jc w:val="left"/>
      </w:pPr>
    </w:p>
    <w:p w14:paraId="00D72BD8" w14:textId="59B9AF72" w:rsidR="00B11A58" w:rsidRDefault="00B11A58" w:rsidP="00AF4140">
      <w:pPr>
        <w:jc w:val="left"/>
      </w:pPr>
    </w:p>
    <w:p w14:paraId="438C882C" w14:textId="77777777" w:rsidR="00B11A58" w:rsidRDefault="00B11A58" w:rsidP="00AF4140">
      <w:pPr>
        <w:jc w:val="left"/>
      </w:pPr>
    </w:p>
    <w:p w14:paraId="58C2089B" w14:textId="71A6DC37" w:rsidR="00773256" w:rsidRPr="003E101F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организаций), и привлечения к ответственности за их совершение</w:t>
      </w:r>
    </w:p>
    <w:p w14:paraId="61116692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При обнаружении факта допущенного (допущенных) персоналом Подрядчика 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Подрядчика 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7398EC3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4CABF45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7BCA9F13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Подрядчика); уполномоченного лица, проводившего проверку;</w:t>
      </w:r>
    </w:p>
    <w:p w14:paraId="27458F72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относительно ведения (отсутствия) фото- или видеофиксации;</w:t>
      </w:r>
    </w:p>
    <w:p w14:paraId="329CBF7D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426AE54B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19EB41A5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714210C9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0E8AD18E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работы остановлены.</w:t>
      </w:r>
    </w:p>
    <w:p w14:paraId="7E95E2AA" w14:textId="7777777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Акт проверки со стороны Подрядчика должен быть подписан ответственным руководителем Работ и (или) производителем Работ.</w:t>
      </w:r>
    </w:p>
    <w:p w14:paraId="572588CB" w14:textId="7777777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В случае отказа Подрядчика от подписания Акта проверки обстоятельства и причины отказа от подписания указываются в Акте проверки и, по возможности, фиксируются путём видеофиксации.</w:t>
      </w:r>
    </w:p>
    <w:p w14:paraId="55FDC975" w14:textId="7777777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Подписанный Подрядчиком Акт проверки в течение 2 (Двух) рабочих дней передается куратору (ответственному лицу) Договора.</w:t>
      </w:r>
    </w:p>
    <w:p w14:paraId="0426750F" w14:textId="7777777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 с приложенной копией Акта проверки вручается руководителю Подрядчика или направляется по юридическому адресу, указанному в ЕГРЮЛ Подрядчика, заказным письмом с уведомлением о вручении.</w:t>
      </w:r>
    </w:p>
    <w:p w14:paraId="526574F9" w14:textId="7777777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В Претензии указываются сведения о нарушенном (нарушенных) требовании (требованиях), указанных в Перечне требований к Подрядчику 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2651E2B9" w14:textId="19455AF6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90E9A18" w14:textId="0150EA89" w:rsidR="00773256" w:rsidRDefault="00773256"/>
    <w:p w14:paraId="1842487D" w14:textId="41E39829" w:rsidR="00B11A58" w:rsidRDefault="00B11A58"/>
    <w:p w14:paraId="53513D70" w14:textId="77777777" w:rsidR="00B11A58" w:rsidRDefault="00B11A58"/>
    <w:p w14:paraId="7BC2948D" w14:textId="28CBE761" w:rsidR="00773256" w:rsidRPr="003E101F" w:rsidRDefault="00773256" w:rsidP="00773256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845FBD" w:rsidRPr="00B44361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65722DF4" w14:textId="77777777" w:rsidR="00845FBD" w:rsidRDefault="00845FBD" w:rsidP="00845FBD">
      <w:pPr>
        <w:pStyle w:val="a6"/>
        <w:tabs>
          <w:tab w:val="left" w:pos="1418"/>
        </w:tabs>
        <w:ind w:left="0" w:firstLine="709"/>
      </w:pPr>
      <w:r>
        <w:t>14.1.</w:t>
      </w:r>
      <w:r>
        <w:tab/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2C9DCCE" w14:textId="779DFF7D" w:rsidR="00773256" w:rsidRPr="003E101F" w:rsidRDefault="00845FBD" w:rsidP="00845FBD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="00773256" w:rsidRPr="003E101F">
        <w:t>.</w:t>
      </w:r>
    </w:p>
    <w:p w14:paraId="7650901D" w14:textId="42A2EA27" w:rsidR="00773256" w:rsidRDefault="00773256"/>
    <w:p w14:paraId="7EFDAEC2" w14:textId="11520443" w:rsidR="00845FBD" w:rsidRDefault="00845FBD"/>
    <w:p w14:paraId="127A3C62" w14:textId="766B3E5C" w:rsidR="00B11A58" w:rsidRDefault="00B11A58"/>
    <w:p w14:paraId="0B44498F" w14:textId="77777777" w:rsidR="00B11A58" w:rsidRDefault="00B11A58"/>
    <w:p w14:paraId="290A73C3" w14:textId="77777777" w:rsidR="00B11A58" w:rsidRDefault="00B11A58" w:rsidP="00B11A58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11A58" w:rsidRPr="00D26B83" w14:paraId="18AB3018" w14:textId="77777777" w:rsidTr="00C77A6D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107CF58" w14:textId="77777777" w:rsidR="00B11A58" w:rsidRPr="00F158FF" w:rsidRDefault="00B11A58" w:rsidP="00C77A6D">
            <w:pPr>
              <w:ind w:firstLine="0"/>
              <w:jc w:val="left"/>
              <w:rPr>
                <w:b/>
                <w:bCs/>
              </w:rPr>
            </w:pPr>
            <w:r w:rsidRPr="00F158FF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3AA0BBA" w14:textId="77777777" w:rsidR="00B11A58" w:rsidRPr="00D26B83" w:rsidRDefault="00B11A58" w:rsidP="00C77A6D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D90D794" w14:textId="77777777" w:rsidR="00B11A58" w:rsidRPr="00D26B83" w:rsidRDefault="00B11A58" w:rsidP="00C77A6D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B11A58" w14:paraId="1B582F48" w14:textId="77777777" w:rsidTr="00C77A6D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7A60CEB3" w14:textId="5D3D6FB2" w:rsidR="00B11A58" w:rsidRDefault="00B11A58" w:rsidP="00C77A6D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6EE69BE4" w14:textId="77777777" w:rsidR="00B11A58" w:rsidRDefault="00B11A58" w:rsidP="00C77A6D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FF76534" w14:textId="77777777" w:rsidR="00B11A58" w:rsidRDefault="00B11A58" w:rsidP="00C77A6D">
            <w:pPr>
              <w:ind w:firstLine="0"/>
              <w:jc w:val="left"/>
            </w:pPr>
            <w:r>
              <w:t>Генеральный директор</w:t>
            </w:r>
          </w:p>
          <w:p w14:paraId="70F23A9A" w14:textId="77777777" w:rsidR="00B11A58" w:rsidRDefault="00B11A58" w:rsidP="00C77A6D">
            <w:pPr>
              <w:ind w:firstLine="0"/>
              <w:jc w:val="left"/>
            </w:pPr>
            <w:r>
              <w:t>ООО «ЭН+ ГИДРО КАРЕЛИЯ»</w:t>
            </w:r>
          </w:p>
          <w:p w14:paraId="17BF276D" w14:textId="77777777" w:rsidR="00B11A58" w:rsidRDefault="00B11A58" w:rsidP="00C77A6D">
            <w:pPr>
              <w:ind w:firstLine="0"/>
              <w:jc w:val="left"/>
            </w:pPr>
          </w:p>
        </w:tc>
      </w:tr>
      <w:tr w:rsidR="00B11A58" w14:paraId="5CD51950" w14:textId="77777777" w:rsidTr="00C77A6D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211A96DA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419FDCB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0AFF" w14:textId="18F2F395" w:rsidR="00B11A58" w:rsidRDefault="00B11A58" w:rsidP="00C77A6D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1BF49F99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B6496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E6E8437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14E3" w14:textId="77777777" w:rsidR="00B11A58" w:rsidRDefault="00B11A58" w:rsidP="00C77A6D">
            <w:pPr>
              <w:ind w:firstLine="0"/>
              <w:jc w:val="center"/>
            </w:pPr>
            <w:r>
              <w:t xml:space="preserve">А.В. Виговский </w:t>
            </w:r>
          </w:p>
        </w:tc>
      </w:tr>
      <w:tr w:rsidR="00B11A58" w14:paraId="526ABE75" w14:textId="77777777" w:rsidTr="00C77A6D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638EB86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0B06F3E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A83EDF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50809DF8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13917D5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6543BB8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5883C6B4" w14:textId="77777777" w:rsidR="00B11A58" w:rsidRPr="001A79C6" w:rsidRDefault="00B11A58" w:rsidP="00C77A6D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B11A58" w14:paraId="6441BD62" w14:textId="77777777" w:rsidTr="00C77A6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64196AE3" w14:textId="77777777" w:rsidR="00B11A58" w:rsidRDefault="00B11A58" w:rsidP="00C77A6D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6853E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6D28240" w14:textId="77777777" w:rsidR="00B11A58" w:rsidRDefault="00B11A58" w:rsidP="00C77A6D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4DBAC37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116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2E7114C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F3E17" w14:textId="77777777" w:rsidR="00B11A58" w:rsidRDefault="00B11A58" w:rsidP="00C77A6D">
            <w:pPr>
              <w:ind w:firstLine="0"/>
              <w:jc w:val="center"/>
            </w:pPr>
            <w: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34DDC03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CFE28E4" w14:textId="77777777" w:rsidR="00B11A58" w:rsidRDefault="00B11A58" w:rsidP="00C77A6D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AFCF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A2C7124" w14:textId="77777777" w:rsidR="00B11A58" w:rsidRDefault="00B11A58" w:rsidP="00C77A6D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5FD3CDC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8209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60CD835C" w14:textId="77777777" w:rsidR="00B11A58" w:rsidRDefault="00B11A58" w:rsidP="00C77A6D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566F" w14:textId="77777777" w:rsidR="00B11A58" w:rsidRDefault="00B11A58" w:rsidP="00C77A6D">
            <w:pPr>
              <w:ind w:firstLine="0"/>
              <w:jc w:val="center"/>
            </w:pPr>
            <w:r>
              <w:t>2026 г.</w:t>
            </w:r>
          </w:p>
        </w:tc>
      </w:tr>
    </w:tbl>
    <w:p w14:paraId="490B495E" w14:textId="77777777" w:rsidR="00B11A58" w:rsidRDefault="00B11A58" w:rsidP="00B11A58"/>
    <w:p w14:paraId="51BB5C21" w14:textId="77777777" w:rsidR="00773256" w:rsidRDefault="00773256"/>
    <w:p w14:paraId="0E5CE91E" w14:textId="77777777" w:rsidR="00CA06BB" w:rsidRDefault="00CA06BB" w:rsidP="00D26B83">
      <w:pPr>
        <w:sectPr w:rsidR="00CA06BB" w:rsidSect="00B11A58">
          <w:footerReference w:type="default" r:id="rId8"/>
          <w:pgSz w:w="11906" w:h="16838"/>
          <w:pgMar w:top="426" w:right="567" w:bottom="1134" w:left="1134" w:header="709" w:footer="119" w:gutter="0"/>
          <w:cols w:space="708"/>
          <w:docGrid w:linePitch="360"/>
        </w:sect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0"/>
        <w:gridCol w:w="1871"/>
        <w:gridCol w:w="1871"/>
        <w:gridCol w:w="1871"/>
        <w:gridCol w:w="935"/>
        <w:gridCol w:w="936"/>
      </w:tblGrid>
      <w:tr w:rsidR="00CA06BB" w14:paraId="4CAABA8B" w14:textId="77777777" w:rsidTr="00CA06BB">
        <w:tc>
          <w:tcPr>
            <w:tcW w:w="1868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69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14:paraId="049ABB1A" w14:textId="77777777" w:rsidTr="00CA06BB">
        <w:tc>
          <w:tcPr>
            <w:tcW w:w="1868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482F22C1" w14:textId="77777777" w:rsidR="00CA06BB" w:rsidRDefault="00CA06BB">
            <w:pPr>
              <w:ind w:firstLine="0"/>
              <w:jc w:val="right"/>
            </w:pPr>
            <w:r>
              <w:t>к Приложению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4BFCB5E9" w:rsidR="00CA06BB" w:rsidRDefault="006F442D">
            <w:pPr>
              <w:ind w:firstLine="0"/>
              <w:jc w:val="center"/>
            </w:pPr>
            <w:r>
              <w:t>7</w:t>
            </w:r>
          </w:p>
        </w:tc>
      </w:tr>
      <w:tr w:rsidR="00CA06BB" w14:paraId="2C9E7559" w14:textId="77777777" w:rsidTr="00CA06BB">
        <w:tc>
          <w:tcPr>
            <w:tcW w:w="1868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744DBA1C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CA06BB">
        <w:tc>
          <w:tcPr>
            <w:tcW w:w="1868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77777777" w:rsidR="00CA06BB" w:rsidRDefault="00CA06BB">
            <w:pPr>
              <w:ind w:firstLine="0"/>
              <w:jc w:val="center"/>
            </w:pPr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8"/>
        <w:gridCol w:w="285"/>
        <w:gridCol w:w="1277"/>
        <w:gridCol w:w="283"/>
        <w:gridCol w:w="221"/>
        <w:gridCol w:w="594"/>
        <w:gridCol w:w="178"/>
        <w:gridCol w:w="1562"/>
        <w:gridCol w:w="141"/>
        <w:gridCol w:w="845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73DCA3F7" w:rsidR="00CA06BB" w:rsidRDefault="00CA06BB">
            <w:pPr>
              <w:ind w:firstLine="0"/>
              <w:jc w:val="center"/>
            </w:pPr>
            <w:r>
              <w:t>202</w:t>
            </w:r>
            <w:r w:rsidR="00397DAB">
              <w:t>6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0"/>
        <w:gridCol w:w="8514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«       » _____________ 20____г.  _____ :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66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С актом ознакомлен и один экземпляр получил представитель Исполнителя: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936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77777777" w:rsidR="00CA06BB" w:rsidRDefault="00CA06BB" w:rsidP="00CA06BB">
      <w:r>
        <w:t>(в случае отказа представителя Исполнителя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2905"/>
        <w:gridCol w:w="2905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507B" w14:textId="77777777" w:rsidR="009A087D" w:rsidRDefault="009A087D" w:rsidP="00AF4140">
      <w:r>
        <w:separator/>
      </w:r>
    </w:p>
  </w:endnote>
  <w:endnote w:type="continuationSeparator" w:id="0">
    <w:p w14:paraId="5D3F4E42" w14:textId="77777777" w:rsidR="009A087D" w:rsidRDefault="009A087D" w:rsidP="00A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7520342"/>
      <w:docPartObj>
        <w:docPartGallery w:val="Page Numbers (Bottom of Page)"/>
        <w:docPartUnique/>
      </w:docPartObj>
    </w:sdtPr>
    <w:sdtEndPr/>
    <w:sdtContent>
      <w:p w14:paraId="62630E8B" w14:textId="4E4ACF1B" w:rsidR="00B11A58" w:rsidRDefault="00B11A5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B07390" w14:textId="77777777" w:rsidR="00B11A58" w:rsidRDefault="00B11A5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E53A" w14:textId="77777777" w:rsidR="009A087D" w:rsidRDefault="009A087D" w:rsidP="00AF4140">
      <w:r>
        <w:separator/>
      </w:r>
    </w:p>
  </w:footnote>
  <w:footnote w:type="continuationSeparator" w:id="0">
    <w:p w14:paraId="7EEC161A" w14:textId="77777777" w:rsidR="009A087D" w:rsidRDefault="009A087D" w:rsidP="00AF4140">
      <w:r>
        <w:continuationSeparator/>
      </w:r>
    </w:p>
  </w:footnote>
  <w:footnote w:id="1">
    <w:p w14:paraId="3B16071F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3D08DBA9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715A3815" w14:textId="77777777" w:rsidR="00AF4140" w:rsidRPr="001D78F4" w:rsidRDefault="00AF4140" w:rsidP="00AF4140">
      <w:pPr>
        <w:pStyle w:val="a9"/>
        <w:ind w:left="142" w:hanging="142"/>
        <w:rPr>
          <w:sz w:val="16"/>
          <w:szCs w:val="16"/>
        </w:rPr>
      </w:pPr>
      <w:r w:rsidRPr="001D78F4">
        <w:rPr>
          <w:rStyle w:val="ab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003E8A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9C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172"/>
    <w:multiLevelType w:val="hybridMultilevel"/>
    <w:tmpl w:val="D1B25AC6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28EEAB08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 w15:restartNumberingAfterBreak="0">
    <w:nsid w:val="2F6A24CB"/>
    <w:multiLevelType w:val="hybridMultilevel"/>
    <w:tmpl w:val="35263BA8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44EC7DD8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5EB"/>
    <w:multiLevelType w:val="hybridMultilevel"/>
    <w:tmpl w:val="45ECE7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32202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1E51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23"/>
  </w:num>
  <w:num w:numId="6">
    <w:abstractNumId w:val="31"/>
  </w:num>
  <w:num w:numId="7">
    <w:abstractNumId w:val="15"/>
  </w:num>
  <w:num w:numId="8">
    <w:abstractNumId w:val="38"/>
  </w:num>
  <w:num w:numId="9">
    <w:abstractNumId w:val="7"/>
  </w:num>
  <w:num w:numId="10">
    <w:abstractNumId w:val="33"/>
  </w:num>
  <w:num w:numId="11">
    <w:abstractNumId w:val="5"/>
  </w:num>
  <w:num w:numId="12">
    <w:abstractNumId w:val="34"/>
  </w:num>
  <w:num w:numId="13">
    <w:abstractNumId w:val="37"/>
  </w:num>
  <w:num w:numId="14">
    <w:abstractNumId w:val="14"/>
  </w:num>
  <w:num w:numId="15">
    <w:abstractNumId w:val="8"/>
  </w:num>
  <w:num w:numId="16">
    <w:abstractNumId w:val="25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"/>
  </w:num>
  <w:num w:numId="22">
    <w:abstractNumId w:val="36"/>
  </w:num>
  <w:num w:numId="23">
    <w:abstractNumId w:val="22"/>
  </w:num>
  <w:num w:numId="24">
    <w:abstractNumId w:val="27"/>
  </w:num>
  <w:num w:numId="25">
    <w:abstractNumId w:val="6"/>
  </w:num>
  <w:num w:numId="26">
    <w:abstractNumId w:val="4"/>
  </w:num>
  <w:num w:numId="27">
    <w:abstractNumId w:val="17"/>
  </w:num>
  <w:num w:numId="28">
    <w:abstractNumId w:val="20"/>
  </w:num>
  <w:num w:numId="29">
    <w:abstractNumId w:val="32"/>
  </w:num>
  <w:num w:numId="30">
    <w:abstractNumId w:val="9"/>
  </w:num>
  <w:num w:numId="31">
    <w:abstractNumId w:val="24"/>
  </w:num>
  <w:num w:numId="32">
    <w:abstractNumId w:val="28"/>
  </w:num>
  <w:num w:numId="33">
    <w:abstractNumId w:val="16"/>
  </w:num>
  <w:num w:numId="34">
    <w:abstractNumId w:val="12"/>
  </w:num>
  <w:num w:numId="35">
    <w:abstractNumId w:val="26"/>
  </w:num>
  <w:num w:numId="36">
    <w:abstractNumId w:val="18"/>
  </w:num>
  <w:num w:numId="37">
    <w:abstractNumId w:val="3"/>
  </w:num>
  <w:num w:numId="38">
    <w:abstractNumId w:val="35"/>
  </w:num>
  <w:num w:numId="3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652F9"/>
    <w:rsid w:val="000721D0"/>
    <w:rsid w:val="000B3090"/>
    <w:rsid w:val="000E7456"/>
    <w:rsid w:val="00127456"/>
    <w:rsid w:val="00153170"/>
    <w:rsid w:val="00156643"/>
    <w:rsid w:val="00164D7A"/>
    <w:rsid w:val="0018131B"/>
    <w:rsid w:val="00187BE8"/>
    <w:rsid w:val="002340B0"/>
    <w:rsid w:val="0023737B"/>
    <w:rsid w:val="00277DE5"/>
    <w:rsid w:val="002C52EB"/>
    <w:rsid w:val="002E444E"/>
    <w:rsid w:val="003133C4"/>
    <w:rsid w:val="0033491E"/>
    <w:rsid w:val="00362B9E"/>
    <w:rsid w:val="00397DAB"/>
    <w:rsid w:val="003A4425"/>
    <w:rsid w:val="003E101F"/>
    <w:rsid w:val="0053161E"/>
    <w:rsid w:val="00557E15"/>
    <w:rsid w:val="005A4488"/>
    <w:rsid w:val="005C2375"/>
    <w:rsid w:val="00620C6B"/>
    <w:rsid w:val="00693826"/>
    <w:rsid w:val="006A35E7"/>
    <w:rsid w:val="006B2674"/>
    <w:rsid w:val="006B330C"/>
    <w:rsid w:val="006B74EB"/>
    <w:rsid w:val="006D5EC5"/>
    <w:rsid w:val="006F442D"/>
    <w:rsid w:val="006F5D2E"/>
    <w:rsid w:val="0075073B"/>
    <w:rsid w:val="00773256"/>
    <w:rsid w:val="00845FBD"/>
    <w:rsid w:val="00873F23"/>
    <w:rsid w:val="008A6C9C"/>
    <w:rsid w:val="008E45A9"/>
    <w:rsid w:val="00921A74"/>
    <w:rsid w:val="00931555"/>
    <w:rsid w:val="009412FC"/>
    <w:rsid w:val="0094353C"/>
    <w:rsid w:val="009731AF"/>
    <w:rsid w:val="009A087D"/>
    <w:rsid w:val="009A4B9E"/>
    <w:rsid w:val="00A07C8A"/>
    <w:rsid w:val="00A23700"/>
    <w:rsid w:val="00A529DB"/>
    <w:rsid w:val="00A94715"/>
    <w:rsid w:val="00AA1E75"/>
    <w:rsid w:val="00AE7867"/>
    <w:rsid w:val="00AF4140"/>
    <w:rsid w:val="00B11A58"/>
    <w:rsid w:val="00B44361"/>
    <w:rsid w:val="00BE3216"/>
    <w:rsid w:val="00C5529A"/>
    <w:rsid w:val="00C646AB"/>
    <w:rsid w:val="00C91CAF"/>
    <w:rsid w:val="00CA06BB"/>
    <w:rsid w:val="00CB4691"/>
    <w:rsid w:val="00CF57DE"/>
    <w:rsid w:val="00D076D0"/>
    <w:rsid w:val="00D22A38"/>
    <w:rsid w:val="00D24AA2"/>
    <w:rsid w:val="00D26B83"/>
    <w:rsid w:val="00D608A3"/>
    <w:rsid w:val="00DB1950"/>
    <w:rsid w:val="00DC3A26"/>
    <w:rsid w:val="00DC3C48"/>
    <w:rsid w:val="00DE054C"/>
    <w:rsid w:val="00DE56AF"/>
    <w:rsid w:val="00DF5D04"/>
    <w:rsid w:val="00E77CF3"/>
    <w:rsid w:val="00EC1FB6"/>
    <w:rsid w:val="00EC7FB1"/>
    <w:rsid w:val="00EE3320"/>
    <w:rsid w:val="00EF6C42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9">
    <w:name w:val="footnote text"/>
    <w:basedOn w:val="a"/>
    <w:link w:val="aa"/>
    <w:uiPriority w:val="99"/>
    <w:semiHidden/>
    <w:unhideWhenUsed/>
    <w:rsid w:val="00AF414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F4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AF4140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B11A5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11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11A5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11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4D697-CD42-4B1A-93C5-22F305B0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17</Pages>
  <Words>8128</Words>
  <Characters>46331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59</cp:revision>
  <cp:lastPrinted>2024-06-03T08:18:00Z</cp:lastPrinted>
  <dcterms:created xsi:type="dcterms:W3CDTF">2023-06-07T04:42:00Z</dcterms:created>
  <dcterms:modified xsi:type="dcterms:W3CDTF">2026-04-23T10:53:00Z</dcterms:modified>
</cp:coreProperties>
</file>